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 w:rsidP="0021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изучения вопроса соблюдения санитарно-противоэпидемических мер по профилактике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</w:t>
      </w:r>
    </w:p>
    <w:p w:rsidR="00210E45" w:rsidRPr="004E7DEC" w:rsidRDefault="006E5E09" w:rsidP="00210E45">
      <w:pPr>
        <w:jc w:val="center"/>
        <w:rPr>
          <w:b/>
          <w:i/>
          <w:sz w:val="28"/>
          <w:szCs w:val="28"/>
          <w:u w:val="single"/>
        </w:rPr>
      </w:pPr>
      <w:r w:rsidRPr="004E7DEC">
        <w:rPr>
          <w:b/>
          <w:i/>
          <w:sz w:val="28"/>
          <w:szCs w:val="28"/>
          <w:u w:val="single"/>
        </w:rPr>
        <w:t>в офисных помещениях</w:t>
      </w:r>
    </w:p>
    <w:p w:rsidR="004E7DEC" w:rsidRPr="004E7DEC" w:rsidRDefault="004E7DEC" w:rsidP="00210E45">
      <w:pPr>
        <w:jc w:val="center"/>
        <w:rPr>
          <w:b/>
          <w:i/>
          <w:sz w:val="28"/>
          <w:szCs w:val="28"/>
          <w:u w:val="single"/>
        </w:rPr>
      </w:pPr>
    </w:p>
    <w:p w:rsidR="004E7DEC" w:rsidRPr="004E7DEC" w:rsidRDefault="004E7DEC" w:rsidP="004E7DEC">
      <w:pPr>
        <w:jc w:val="both"/>
        <w:rPr>
          <w:i/>
          <w:sz w:val="28"/>
          <w:szCs w:val="28"/>
        </w:rPr>
      </w:pPr>
      <w:r w:rsidRPr="004E7DEC">
        <w:rPr>
          <w:i/>
          <w:sz w:val="28"/>
          <w:szCs w:val="28"/>
        </w:rPr>
        <w:t>В учреждениях общего, дошкольного, дополнительного образования, бассейнах, учреждениях спорта, учреждениях, имеющих лицензию на медицинскую деятельность при изучении вопроса руководствоваться</w:t>
      </w:r>
      <w:r>
        <w:rPr>
          <w:sz w:val="28"/>
          <w:szCs w:val="28"/>
        </w:rPr>
        <w:t xml:space="preserve"> </w:t>
      </w:r>
      <w:r w:rsidRPr="004E7DEC">
        <w:rPr>
          <w:i/>
          <w:sz w:val="28"/>
          <w:szCs w:val="28"/>
        </w:rPr>
        <w:t>действующими санитарными правилами для данных учреждений.</w:t>
      </w:r>
    </w:p>
    <w:p w:rsidR="004E7DEC" w:rsidRPr="004E7DEC" w:rsidRDefault="004E7DEC" w:rsidP="00210E45">
      <w:pPr>
        <w:jc w:val="center"/>
        <w:rPr>
          <w:sz w:val="28"/>
          <w:szCs w:val="28"/>
        </w:rPr>
      </w:pPr>
    </w:p>
    <w:p w:rsidR="00210E45" w:rsidRDefault="001E53AC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п</w:t>
      </w:r>
      <w:r w:rsidR="00210E45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по учреждению </w:t>
      </w:r>
      <w:r w:rsidR="00210E45">
        <w:rPr>
          <w:sz w:val="28"/>
          <w:szCs w:val="28"/>
        </w:rPr>
        <w:t xml:space="preserve">о назначении ответственных за соблюдение мер по противодействию распространения новой </w:t>
      </w:r>
      <w:proofErr w:type="spellStart"/>
      <w:r w:rsidR="00210E45">
        <w:rPr>
          <w:sz w:val="28"/>
          <w:szCs w:val="28"/>
        </w:rPr>
        <w:t>коронавирусной</w:t>
      </w:r>
      <w:proofErr w:type="spellEnd"/>
      <w:r w:rsidR="00210E45">
        <w:rPr>
          <w:sz w:val="28"/>
          <w:szCs w:val="28"/>
        </w:rPr>
        <w:t xml:space="preserve"> инфекции в организации.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журнала/графика ежедневной термометрии сотрудников с указанием даты проведения и наличием подписи сотрудника (ответственного лица).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инструктажей с сотрудниками, записи о внеочередном инструктаже о соблюдении санитарно-противоэпидемических мер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графиков текущей уборки помещений (не реже 2 раз в день).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графиков обработки контактных поверхностей (каждые 2 часа).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графиков проветривания в помещениях (каждые 2 часа).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разрешенных приборов для обеззараживания воздуха.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графиков использования приборов для обеззараживания воздуха (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>), в соответствии с инструкцией по применению.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запаса моющих дезинфицирующих средств (сертификаты, сроки хранения, инструкции по применению, количество кг, литров, штук, на какой период времени работы хватит).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</w:t>
      </w:r>
      <w:r w:rsidR="00A426F7">
        <w:rPr>
          <w:sz w:val="28"/>
          <w:szCs w:val="28"/>
        </w:rPr>
        <w:t xml:space="preserve">промаркированных </w:t>
      </w:r>
      <w:r>
        <w:rPr>
          <w:sz w:val="28"/>
          <w:szCs w:val="28"/>
        </w:rPr>
        <w:t>емкостей с крышками для разведения и хранения дезинфицирующих растворов в отведенных местах.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кожного антисептика на входе в учреждение (наличие маркировки).</w:t>
      </w:r>
    </w:p>
    <w:p w:rsidR="00210E45" w:rsidRDefault="00210E45" w:rsidP="00210E45">
      <w:pPr>
        <w:pStyle w:val="a3"/>
        <w:numPr>
          <w:ilvl w:val="0"/>
          <w:numId w:val="1"/>
        </w:numPr>
        <w:autoSpaceDE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жидкого мыла, одноразовых бумажных полотене</w:t>
      </w:r>
      <w:r w:rsidR="00A426F7">
        <w:rPr>
          <w:sz w:val="28"/>
          <w:szCs w:val="28"/>
        </w:rPr>
        <w:t xml:space="preserve">ц, электрических </w:t>
      </w:r>
      <w:proofErr w:type="spellStart"/>
      <w:r w:rsidR="00A426F7">
        <w:rPr>
          <w:sz w:val="28"/>
          <w:szCs w:val="28"/>
        </w:rPr>
        <w:t>рукосушителей</w:t>
      </w:r>
      <w:proofErr w:type="spellEnd"/>
      <w:r w:rsidR="00A426F7">
        <w:rPr>
          <w:sz w:val="28"/>
          <w:szCs w:val="28"/>
        </w:rPr>
        <w:t xml:space="preserve"> </w:t>
      </w:r>
      <w:r>
        <w:rPr>
          <w:sz w:val="28"/>
          <w:szCs w:val="28"/>
        </w:rPr>
        <w:t>в туалетных комнатах, столовых, комнатах приема пищи персонала.</w:t>
      </w:r>
    </w:p>
    <w:p w:rsidR="00210E45" w:rsidRPr="00A426F7" w:rsidRDefault="00210E45" w:rsidP="00210E45">
      <w:pPr>
        <w:pStyle w:val="a3"/>
        <w:widowControl w:val="0"/>
        <w:numPr>
          <w:ilvl w:val="0"/>
          <w:numId w:val="1"/>
        </w:numPr>
        <w:autoSpaceDE/>
        <w:spacing w:after="20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Наличие указателей при входе в организацию, с указанием места для мытья и дезинфекции рук. </w:t>
      </w:r>
    </w:p>
    <w:p w:rsidR="004E7DEC" w:rsidRPr="00BC4DF5" w:rsidRDefault="000C7CBF" w:rsidP="004E7DEC">
      <w:pPr>
        <w:pStyle w:val="a3"/>
        <w:numPr>
          <w:ilvl w:val="0"/>
          <w:numId w:val="1"/>
        </w:numPr>
        <w:spacing w:line="288" w:lineRule="atLeast"/>
        <w:jc w:val="both"/>
        <w:outlineLvl w:val="0"/>
        <w:rPr>
          <w:bCs/>
          <w:i/>
          <w:color w:val="000000"/>
          <w:spacing w:val="3"/>
          <w:kern w:val="36"/>
          <w:sz w:val="28"/>
          <w:szCs w:val="28"/>
        </w:rPr>
      </w:pPr>
      <w:r w:rsidRPr="00D40F89">
        <w:rPr>
          <w:bCs/>
          <w:sz w:val="28"/>
          <w:szCs w:val="28"/>
        </w:rPr>
        <w:t>Наличие масок у сотрудников, ведущи</w:t>
      </w:r>
      <w:r w:rsidR="00B22B00">
        <w:rPr>
          <w:bCs/>
          <w:sz w:val="28"/>
          <w:szCs w:val="28"/>
        </w:rPr>
        <w:t>х</w:t>
      </w:r>
      <w:bookmarkStart w:id="0" w:name="_GoBack"/>
      <w:bookmarkEnd w:id="0"/>
      <w:r w:rsidRPr="00D40F89">
        <w:rPr>
          <w:bCs/>
          <w:sz w:val="28"/>
          <w:szCs w:val="28"/>
        </w:rPr>
        <w:t xml:space="preserve"> личный прием посетителей, получателей услуг.</w:t>
      </w:r>
      <w:r w:rsidR="004E7DEC" w:rsidRPr="00D40F89">
        <w:rPr>
          <w:bCs/>
          <w:sz w:val="28"/>
          <w:szCs w:val="28"/>
        </w:rPr>
        <w:t xml:space="preserve"> Наличие условий для их дезинфекции</w:t>
      </w:r>
      <w:r w:rsidR="00BC4DF5">
        <w:rPr>
          <w:bCs/>
          <w:sz w:val="28"/>
          <w:szCs w:val="28"/>
        </w:rPr>
        <w:t xml:space="preserve"> (емкость с дезинфицирующим раствором)</w:t>
      </w:r>
      <w:r w:rsidR="004E7DEC" w:rsidRPr="00D40F89">
        <w:rPr>
          <w:bCs/>
          <w:sz w:val="28"/>
          <w:szCs w:val="28"/>
        </w:rPr>
        <w:t xml:space="preserve">. </w:t>
      </w:r>
      <w:r w:rsidR="004E7DEC" w:rsidRPr="00BC4DF5">
        <w:rPr>
          <w:bCs/>
          <w:i/>
          <w:sz w:val="28"/>
          <w:szCs w:val="28"/>
        </w:rPr>
        <w:t xml:space="preserve">В учреждениях, имеющих лицензию на медицинскую деятельность, утилизация медицинских масок проводится в соответствии с </w:t>
      </w:r>
      <w:r w:rsidR="004E7DEC" w:rsidRPr="00BC4DF5">
        <w:rPr>
          <w:bCs/>
          <w:i/>
          <w:color w:val="000000"/>
          <w:spacing w:val="3"/>
          <w:kern w:val="36"/>
          <w:sz w:val="28"/>
          <w:szCs w:val="28"/>
        </w:rPr>
        <w:t>СанПиН 2.1.7.2790-10 "Санитарно-эпидемиологические требования к обращению с медицинскими отходами"</w:t>
      </w:r>
      <w:r w:rsidR="00D40F89" w:rsidRPr="00BC4DF5">
        <w:rPr>
          <w:bCs/>
          <w:i/>
          <w:color w:val="000000"/>
          <w:spacing w:val="3"/>
          <w:kern w:val="36"/>
          <w:sz w:val="28"/>
          <w:szCs w:val="28"/>
        </w:rPr>
        <w:t>.</w:t>
      </w:r>
    </w:p>
    <w:p w:rsidR="004E0C5A" w:rsidRDefault="004E0C5A"/>
    <w:sectPr w:rsidR="004E0C5A" w:rsidSect="004E7DE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2748F"/>
    <w:multiLevelType w:val="hybridMultilevel"/>
    <w:tmpl w:val="A04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FF"/>
    <w:rsid w:val="000C7CBF"/>
    <w:rsid w:val="001E53AC"/>
    <w:rsid w:val="00210E45"/>
    <w:rsid w:val="004E0C5A"/>
    <w:rsid w:val="004E7DEC"/>
    <w:rsid w:val="005D5AFF"/>
    <w:rsid w:val="006E5E09"/>
    <w:rsid w:val="00A426F7"/>
    <w:rsid w:val="00B22B00"/>
    <w:rsid w:val="00BC4DF5"/>
    <w:rsid w:val="00D4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AC8F9-EF1E-48DC-9D90-63B80AF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Роман Нагорный</cp:lastModifiedBy>
  <cp:revision>2</cp:revision>
  <dcterms:created xsi:type="dcterms:W3CDTF">2020-03-28T07:18:00Z</dcterms:created>
  <dcterms:modified xsi:type="dcterms:W3CDTF">2020-03-28T07:18:00Z</dcterms:modified>
</cp:coreProperties>
</file>