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DF69" w14:textId="4A42D742" w:rsidR="00495B36" w:rsidRDefault="00495B36" w:rsidP="00495B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146</w:t>
      </w:r>
    </w:p>
    <w:p w14:paraId="15838295" w14:textId="77777777" w:rsidR="00495B36" w:rsidRDefault="00495B36" w:rsidP="00495B36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713553E2" w14:textId="77777777" w:rsidR="00495B36" w:rsidRDefault="00495B36" w:rsidP="00495B36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25E0096D" w14:textId="77777777" w:rsidR="00495B36" w:rsidRDefault="00495B36" w:rsidP="00495B36">
      <w:pPr>
        <w:spacing w:before="120" w:after="120"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1ED66C0C" w14:textId="77777777" w:rsidR="00495B36" w:rsidRDefault="00495B36" w:rsidP="00495B36">
      <w:pPr>
        <w:spacing w:after="0"/>
        <w:rPr>
          <w:rFonts w:ascii="Times New Roman" w:hAnsi="Times New Roman"/>
          <w:sz w:val="28"/>
          <w:szCs w:val="28"/>
        </w:rPr>
      </w:pPr>
    </w:p>
    <w:p w14:paraId="22FBCCD9" w14:textId="6282F47D" w:rsidR="00495B36" w:rsidRDefault="00495B36" w:rsidP="00495B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28 ноября 2023 г.</w:t>
      </w:r>
    </w:p>
    <w:p w14:paraId="30EE550F" w14:textId="65AAE125" w:rsidR="00495B36" w:rsidRDefault="00495B36" w:rsidP="00495B3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очередном заседании Президиума ФТСОО принимает участие </w:t>
      </w:r>
      <w:r w:rsidR="00C736A7">
        <w:rPr>
          <w:rFonts w:ascii="Times New Roman" w:hAnsi="Times New Roman"/>
          <w:sz w:val="28"/>
          <w:szCs w:val="28"/>
        </w:rPr>
        <w:t>три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Члена Президиума ФТСОО (Семенов Владимир Анатольевич, Нагорный Роман Константинович, Шишова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4241EB14" w14:textId="77777777" w:rsidR="00495B36" w:rsidRDefault="00495B36" w:rsidP="00495B3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5E434CE" w14:textId="77777777" w:rsidR="00495B36" w:rsidRDefault="00495B36" w:rsidP="00495B3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ECABB2C" w14:textId="6A1CD102" w:rsidR="00495B36" w:rsidRDefault="00495B36" w:rsidP="00495B3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вопрос повестки дня: </w:t>
      </w:r>
      <w:r w:rsidR="00EE17E0">
        <w:rPr>
          <w:rFonts w:ascii="Times New Roman" w:hAnsi="Times New Roman"/>
          <w:bCs/>
          <w:sz w:val="28"/>
          <w:szCs w:val="28"/>
        </w:rPr>
        <w:t>Отчет Семенова В.А. о проведении «Чемпионата и Первенство города Омска».</w:t>
      </w:r>
    </w:p>
    <w:p w14:paraId="527B5608" w14:textId="26D778E7" w:rsidR="00495B36" w:rsidRDefault="00495B36" w:rsidP="00495B3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утвердить </w:t>
      </w:r>
      <w:r w:rsidR="00EE17E0">
        <w:rPr>
          <w:rFonts w:ascii="Times New Roman" w:hAnsi="Times New Roman"/>
          <w:bCs/>
          <w:sz w:val="28"/>
          <w:szCs w:val="28"/>
        </w:rPr>
        <w:t>смету.</w:t>
      </w:r>
    </w:p>
    <w:p w14:paraId="60A062F2" w14:textId="77777777" w:rsidR="00495B36" w:rsidRDefault="00495B36" w:rsidP="00495B3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0400C94A" w14:textId="77777777" w:rsidR="00495B36" w:rsidRDefault="00495B36" w:rsidP="00495B3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2D36DA86" w14:textId="77777777" w:rsidR="00495B36" w:rsidRDefault="00495B36" w:rsidP="00495B3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19282DF" w14:textId="276A8C00" w:rsidR="00EE17E0" w:rsidRDefault="00EE17E0" w:rsidP="00EE17E0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вопрос повестки дня: </w:t>
      </w:r>
      <w:r>
        <w:rPr>
          <w:rFonts w:ascii="Times New Roman" w:hAnsi="Times New Roman"/>
          <w:bCs/>
          <w:sz w:val="28"/>
          <w:szCs w:val="28"/>
        </w:rPr>
        <w:t>Отчет Семенова В.А. о проведении осенней аттестационной сессии.</w:t>
      </w:r>
    </w:p>
    <w:p w14:paraId="6CFE8435" w14:textId="41144F3B" w:rsidR="00EE17E0" w:rsidRDefault="00EE17E0" w:rsidP="00EE17E0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утвердить результаты аттестационной сессии и поручить судейскому сектору отследить и произвести корректировку базы Омски</w:t>
      </w:r>
      <w:r w:rsidR="00AC4F2A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судей.</w:t>
      </w:r>
    </w:p>
    <w:p w14:paraId="5E539B6C" w14:textId="5C83186A" w:rsidR="00EE17E0" w:rsidRDefault="00DC54FF" w:rsidP="00EE17E0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Определили, что члены Президиума и исполком участие в аттестационной сессии не оплачивают.</w:t>
      </w:r>
    </w:p>
    <w:p w14:paraId="4CB37E1A" w14:textId="2C4C8EA6" w:rsidR="00EE17E0" w:rsidRDefault="00EE17E0" w:rsidP="00EE17E0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смету аттестационной сессии</w:t>
      </w:r>
      <w:r w:rsidR="00DC54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1CF9842A" w14:textId="77777777" w:rsidR="00EE17E0" w:rsidRDefault="00EE17E0" w:rsidP="00EE17E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2B4FF522" w14:textId="77777777" w:rsidR="00EE17E0" w:rsidRDefault="00EE17E0" w:rsidP="00EE17E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6458C806" w14:textId="77777777" w:rsidR="00EE17E0" w:rsidRDefault="00EE17E0" w:rsidP="00EE17E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5C37D71F" w14:textId="7CA27CD2" w:rsidR="00EE17E0" w:rsidRDefault="00EE17E0" w:rsidP="00EE17E0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3-й вопрос повестки дня: </w:t>
      </w:r>
      <w:r w:rsidR="00B57747">
        <w:rPr>
          <w:rFonts w:ascii="Times New Roman" w:hAnsi="Times New Roman"/>
          <w:bCs/>
          <w:sz w:val="28"/>
          <w:szCs w:val="28"/>
        </w:rPr>
        <w:t>Проведение «Чемпионата области 2024»</w:t>
      </w:r>
    </w:p>
    <w:p w14:paraId="65449D2C" w14:textId="7340B79F" w:rsidR="00EE17E0" w:rsidRDefault="00EE17E0" w:rsidP="00EE17E0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7747">
        <w:rPr>
          <w:rFonts w:ascii="Times New Roman" w:hAnsi="Times New Roman"/>
          <w:bCs/>
          <w:sz w:val="28"/>
          <w:szCs w:val="28"/>
        </w:rPr>
        <w:t>провести 21 января 2024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44E83D1" w14:textId="77777777" w:rsidR="00EE17E0" w:rsidRDefault="00EE17E0" w:rsidP="00EE17E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2323B2CF" w14:textId="77777777" w:rsidR="00EE17E0" w:rsidRDefault="00EE17E0" w:rsidP="00EE17E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09A6B9F0" w14:textId="77777777" w:rsidR="00EE17E0" w:rsidRDefault="00EE17E0" w:rsidP="00EE17E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2C6A1AD3" w14:textId="77777777" w:rsidR="00495B36" w:rsidRDefault="00495B36" w:rsidP="00495B3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D93E9D0" w14:textId="77777777" w:rsidR="00495B36" w:rsidRDefault="00495B36" w:rsidP="00495B3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E7DD69C" w14:textId="77777777" w:rsidR="00495B36" w:rsidRDefault="00495B36" w:rsidP="00495B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9EF6DD" w14:textId="77777777" w:rsidR="00495B36" w:rsidRDefault="00495B36" w:rsidP="00495B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69714E1B" w14:textId="77777777" w:rsidR="00495B36" w:rsidRDefault="00495B36" w:rsidP="00495B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ACE4923" w14:textId="77777777" w:rsidR="00495B36" w:rsidRDefault="00495B36" w:rsidP="00495B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16D889B3" w14:textId="77777777" w:rsidR="00495B36" w:rsidRDefault="00495B36" w:rsidP="00495B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  ___________________</w:t>
      </w:r>
    </w:p>
    <w:p w14:paraId="2FED85B4" w14:textId="564296A8" w:rsidR="008C66CA" w:rsidRPr="00C736A7" w:rsidRDefault="00495B36" w:rsidP="00C73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 А.Р.    ___________________</w:t>
      </w:r>
    </w:p>
    <w:sectPr w:rsidR="008C66CA" w:rsidRPr="00C7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ED"/>
    <w:rsid w:val="002E14ED"/>
    <w:rsid w:val="00495B36"/>
    <w:rsid w:val="008C66CA"/>
    <w:rsid w:val="00AC4F2A"/>
    <w:rsid w:val="00B57747"/>
    <w:rsid w:val="00C736A7"/>
    <w:rsid w:val="00DC54FF"/>
    <w:rsid w:val="00E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39A5"/>
  <w15:chartTrackingRefBased/>
  <w15:docId w15:val="{99EA907D-87E6-4174-ABB4-8353ADD9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E0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Нагорный</cp:lastModifiedBy>
  <cp:revision>5</cp:revision>
  <cp:lastPrinted>2023-11-28T05:18:00Z</cp:lastPrinted>
  <dcterms:created xsi:type="dcterms:W3CDTF">2023-11-28T04:07:00Z</dcterms:created>
  <dcterms:modified xsi:type="dcterms:W3CDTF">2023-11-28T18:52:00Z</dcterms:modified>
</cp:coreProperties>
</file>